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45" w:type="dxa"/>
        <w:tblInd w:w="0" w:type="dxa"/>
        <w:shd w:val="clear"/>
        <w:tblLayout w:type="fixed"/>
        <w:tblCellMar>
          <w:top w:w="0" w:type="dxa"/>
          <w:left w:w="0" w:type="dxa"/>
          <w:bottom w:w="0" w:type="dxa"/>
          <w:right w:w="0" w:type="dxa"/>
        </w:tblCellMar>
      </w:tblPr>
      <w:tblGrid>
        <w:gridCol w:w="1079"/>
        <w:gridCol w:w="2581"/>
        <w:gridCol w:w="1470"/>
        <w:gridCol w:w="1079"/>
        <w:gridCol w:w="1770"/>
        <w:gridCol w:w="3810"/>
        <w:gridCol w:w="2056"/>
      </w:tblGrid>
      <w:tr>
        <w:tblPrEx>
          <w:tblLayout w:type="fixed"/>
          <w:tblCellMar>
            <w:top w:w="0" w:type="dxa"/>
            <w:left w:w="0" w:type="dxa"/>
            <w:bottom w:w="0" w:type="dxa"/>
            <w:right w:w="0" w:type="dxa"/>
          </w:tblCellMar>
        </w:tblPrEx>
        <w:trPr>
          <w:trHeight w:val="1110" w:hRule="atLeast"/>
        </w:trPr>
        <w:tc>
          <w:tcPr>
            <w:tcW w:w="13845" w:type="dxa"/>
            <w:gridSpan w:val="7"/>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textAlignment w:val="center"/>
              <w:rPr>
                <w:rFonts w:ascii="Calibri" w:hAnsi="Calibri" w:cs="Calibri"/>
                <w:sz w:val="32"/>
                <w:szCs w:val="32"/>
              </w:rPr>
            </w:pPr>
            <w:r>
              <w:rPr>
                <w:rFonts w:ascii="黑体" w:hAnsi="宋体" w:eastAsia="黑体" w:cs="黑体"/>
                <w:color w:val="000000"/>
                <w:sz w:val="32"/>
                <w:szCs w:val="32"/>
                <w:bdr w:val="none" w:color="auto" w:sz="0" w:space="0"/>
              </w:rPr>
              <w:t>附件：</w:t>
            </w:r>
            <w:r>
              <w:rPr>
                <w:rFonts w:hint="eastAsia" w:ascii="黑体" w:hAnsi="宋体" w:eastAsia="黑体" w:cs="黑体"/>
                <w:color w:val="000000"/>
                <w:sz w:val="32"/>
                <w:szCs w:val="3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bookmarkStart w:id="0" w:name="_GoBack"/>
            <w:r>
              <w:rPr>
                <w:rFonts w:hint="eastAsia" w:ascii="黑体" w:hAnsi="宋体" w:eastAsia="黑体" w:cs="黑体"/>
                <w:b/>
                <w:color w:val="000000"/>
                <w:sz w:val="36"/>
                <w:szCs w:val="36"/>
                <w:bdr w:val="none" w:color="auto" w:sz="0" w:space="0"/>
              </w:rPr>
              <w:t>2018年塔河县塔河镇社区卫生服务中心医疗专业技术人员公开招聘人员计划</w:t>
            </w:r>
            <w:bookmarkEnd w:id="0"/>
          </w:p>
        </w:tc>
      </w:tr>
      <w:tr>
        <w:tblPrEx>
          <w:shd w:val="clear"/>
          <w:tblLayout w:type="fixed"/>
          <w:tblCellMar>
            <w:top w:w="0" w:type="dxa"/>
            <w:left w:w="0" w:type="dxa"/>
            <w:bottom w:w="0" w:type="dxa"/>
            <w:right w:w="0" w:type="dxa"/>
          </w:tblCellMar>
        </w:tblPrEx>
        <w:trPr>
          <w:trHeight w:val="286" w:hRule="atLeast"/>
        </w:trPr>
        <w:tc>
          <w:tcPr>
            <w:tcW w:w="107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序号</w:t>
            </w:r>
          </w:p>
        </w:tc>
        <w:tc>
          <w:tcPr>
            <w:tcW w:w="2581" w:type="dxa"/>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招聘单位规范名称</w:t>
            </w:r>
          </w:p>
        </w:tc>
        <w:tc>
          <w:tcPr>
            <w:tcW w:w="1470" w:type="dxa"/>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招聘岗位名称</w:t>
            </w:r>
          </w:p>
        </w:tc>
        <w:tc>
          <w:tcPr>
            <w:tcW w:w="1079" w:type="dxa"/>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招聘数量</w:t>
            </w:r>
          </w:p>
        </w:tc>
        <w:tc>
          <w:tcPr>
            <w:tcW w:w="5580" w:type="dxa"/>
            <w:gridSpan w:val="2"/>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招聘条件</w:t>
            </w:r>
          </w:p>
        </w:tc>
        <w:tc>
          <w:tcPr>
            <w:tcW w:w="2056" w:type="dxa"/>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招聘方法</w:t>
            </w:r>
          </w:p>
        </w:tc>
      </w:tr>
      <w:tr>
        <w:tblPrEx>
          <w:tblLayout w:type="fixed"/>
          <w:tblCellMar>
            <w:top w:w="0" w:type="dxa"/>
            <w:left w:w="0" w:type="dxa"/>
            <w:bottom w:w="0" w:type="dxa"/>
            <w:right w:w="0" w:type="dxa"/>
          </w:tblCellMar>
        </w:tblPrEx>
        <w:trPr>
          <w:trHeight w:val="286" w:hRule="atLeast"/>
        </w:trPr>
        <w:tc>
          <w:tcPr>
            <w:tcW w:w="107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color w:val="333333"/>
                <w:sz w:val="0"/>
                <w:szCs w:val="0"/>
              </w:rPr>
            </w:pPr>
          </w:p>
        </w:tc>
        <w:tc>
          <w:tcPr>
            <w:tcW w:w="2581" w:type="dxa"/>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color w:val="333333"/>
                <w:sz w:val="0"/>
                <w:szCs w:val="0"/>
              </w:rPr>
            </w:pPr>
          </w:p>
        </w:tc>
        <w:tc>
          <w:tcPr>
            <w:tcW w:w="1470" w:type="dxa"/>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color w:val="333333"/>
                <w:sz w:val="0"/>
                <w:szCs w:val="0"/>
              </w:rPr>
            </w:pPr>
          </w:p>
        </w:tc>
        <w:tc>
          <w:tcPr>
            <w:tcW w:w="1079" w:type="dxa"/>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color w:val="333333"/>
                <w:sz w:val="0"/>
                <w:szCs w:val="0"/>
              </w:rPr>
            </w:pPr>
          </w:p>
        </w:tc>
        <w:tc>
          <w:tcPr>
            <w:tcW w:w="17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学历</w:t>
            </w:r>
          </w:p>
        </w:tc>
        <w:tc>
          <w:tcPr>
            <w:tcW w:w="38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b/>
                <w:color w:val="000000"/>
                <w:sz w:val="22"/>
                <w:szCs w:val="22"/>
                <w:bdr w:val="none" w:color="auto" w:sz="0" w:space="0"/>
              </w:rPr>
              <w:t>资格证</w:t>
            </w:r>
          </w:p>
        </w:tc>
        <w:tc>
          <w:tcPr>
            <w:tcW w:w="2056" w:type="dxa"/>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color w:val="333333"/>
                <w:sz w:val="0"/>
                <w:szCs w:val="0"/>
              </w:rPr>
            </w:pPr>
          </w:p>
        </w:tc>
      </w:tr>
      <w:tr>
        <w:tblPrEx>
          <w:shd w:val="clear"/>
          <w:tblLayout w:type="fixed"/>
          <w:tblCellMar>
            <w:top w:w="0" w:type="dxa"/>
            <w:left w:w="0" w:type="dxa"/>
            <w:bottom w:w="0" w:type="dxa"/>
            <w:right w:w="0" w:type="dxa"/>
          </w:tblCellMar>
        </w:tblPrEx>
        <w:trPr>
          <w:trHeight w:val="286" w:hRule="atLeast"/>
        </w:trPr>
        <w:tc>
          <w:tcPr>
            <w:tcW w:w="107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1</w:t>
            </w:r>
          </w:p>
        </w:tc>
        <w:tc>
          <w:tcPr>
            <w:tcW w:w="258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塔河县塔河镇社区卫生服务中心</w:t>
            </w:r>
          </w:p>
        </w:tc>
        <w:tc>
          <w:tcPr>
            <w:tcW w:w="1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333333"/>
                <w:sz w:val="18"/>
                <w:szCs w:val="18"/>
                <w:bdr w:val="none" w:color="auto" w:sz="0" w:space="0"/>
              </w:rPr>
              <w:t>全科医学、临床、中医、公共卫生</w:t>
            </w:r>
          </w:p>
        </w:tc>
        <w:tc>
          <w:tcPr>
            <w:tcW w:w="107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5（总数）</w:t>
            </w:r>
          </w:p>
        </w:tc>
        <w:tc>
          <w:tcPr>
            <w:tcW w:w="17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333333"/>
                <w:sz w:val="18"/>
                <w:szCs w:val="18"/>
                <w:bdr w:val="none" w:color="auto" w:sz="0" w:space="0"/>
              </w:rPr>
              <w:t>大专(含成人大专）及以上学历</w:t>
            </w:r>
          </w:p>
        </w:tc>
        <w:tc>
          <w:tcPr>
            <w:tcW w:w="38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《中华人民共和国医师资格证书》（含助理）</w:t>
            </w:r>
          </w:p>
        </w:tc>
        <w:tc>
          <w:tcPr>
            <w:tcW w:w="205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公开招聘</w:t>
            </w:r>
          </w:p>
        </w:tc>
      </w:tr>
      <w:tr>
        <w:tblPrEx>
          <w:shd w:val="clear"/>
          <w:tblLayout w:type="fixed"/>
          <w:tblCellMar>
            <w:top w:w="0" w:type="dxa"/>
            <w:left w:w="0" w:type="dxa"/>
            <w:bottom w:w="0" w:type="dxa"/>
            <w:right w:w="0" w:type="dxa"/>
          </w:tblCellMar>
        </w:tblPrEx>
        <w:trPr>
          <w:trHeight w:val="286" w:hRule="atLeast"/>
        </w:trPr>
        <w:tc>
          <w:tcPr>
            <w:tcW w:w="107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58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07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38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05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r>
        <w:tblPrEx>
          <w:shd w:val="clear"/>
          <w:tblLayout w:type="fixed"/>
          <w:tblCellMar>
            <w:top w:w="0" w:type="dxa"/>
            <w:left w:w="0" w:type="dxa"/>
            <w:bottom w:w="0" w:type="dxa"/>
            <w:right w:w="0" w:type="dxa"/>
          </w:tblCellMar>
        </w:tblPrEx>
        <w:trPr>
          <w:trHeight w:val="286" w:hRule="atLeast"/>
        </w:trPr>
        <w:tc>
          <w:tcPr>
            <w:tcW w:w="107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58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07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38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05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r>
        <w:tblPrEx>
          <w:shd w:val="clear"/>
          <w:tblLayout w:type="fixed"/>
          <w:tblCellMar>
            <w:top w:w="0" w:type="dxa"/>
            <w:left w:w="0" w:type="dxa"/>
            <w:bottom w:w="0" w:type="dxa"/>
            <w:right w:w="0" w:type="dxa"/>
          </w:tblCellMar>
        </w:tblPrEx>
        <w:trPr>
          <w:trHeight w:val="286" w:hRule="atLeast"/>
        </w:trPr>
        <w:tc>
          <w:tcPr>
            <w:tcW w:w="107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58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4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07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17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38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c>
          <w:tcPr>
            <w:tcW w:w="2056"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textAlignment w:val="center"/>
              <w:rPr>
                <w:rFonts w:hint="default" w:ascii="Calibri" w:hAnsi="Calibri" w:cs="Calibri"/>
                <w:sz w:val="32"/>
                <w:szCs w:val="32"/>
              </w:rPr>
            </w:pPr>
            <w:r>
              <w:rPr>
                <w:rFonts w:hint="eastAsia" w:ascii="宋体" w:hAnsi="宋体" w:eastAsia="宋体" w:cs="宋体"/>
                <w:color w:val="000000"/>
                <w:sz w:val="18"/>
                <w:szCs w:val="18"/>
                <w:bdr w:val="none" w:color="auto" w:sz="0" w:space="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01E36"/>
    <w:rsid w:val="48201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bdr w:val="none" w:color="auto" w:sz="0" w:space="0"/>
    </w:rPr>
  </w:style>
  <w:style w:type="character" w:styleId="5">
    <w:name w:val="Hyperlink"/>
    <w:basedOn w:val="3"/>
    <w:uiPriority w:val="0"/>
    <w:rPr>
      <w:color w:val="333333"/>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2018-12-03T08:24:00Z</dcterms:created>
  <dc:creator>天空</dc:creator>
  <cp:lastModifiedBy>天空</cp:lastModifiedBy>
  <dcterms:modified xsi:type="dcterms:W3CDTF">2018-12-03T08:25:18Z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