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left"/>
        <w:rPr>
          <w:rFonts w:hint="eastAsia" w:cs="黑体" w:asciiTheme="majorEastAsia" w:hAnsiTheme="majorEastAsia" w:eastAsiaTheme="majorEastAsia"/>
          <w:spacing w:val="-10"/>
          <w:sz w:val="24"/>
          <w:lang w:val="en-US" w:eastAsia="zh-CN"/>
        </w:rPr>
      </w:pPr>
      <w:r>
        <w:rPr>
          <w:rFonts w:hint="eastAsia" w:cs="黑体" w:asciiTheme="majorEastAsia" w:hAnsiTheme="majorEastAsia" w:eastAsiaTheme="majorEastAsia"/>
          <w:spacing w:val="-10"/>
          <w:sz w:val="24"/>
        </w:rPr>
        <w:t>附件</w:t>
      </w:r>
      <w:r>
        <w:rPr>
          <w:rFonts w:hint="eastAsia" w:cs="黑体" w:asciiTheme="majorEastAsia" w:hAnsiTheme="majorEastAsia" w:eastAsiaTheme="majorEastAsia"/>
          <w:spacing w:val="-10"/>
          <w:sz w:val="24"/>
          <w:lang w:val="en-US" w:eastAsia="zh-CN"/>
        </w:rPr>
        <w:t>4</w:t>
      </w:r>
      <w:bookmarkStart w:id="0" w:name="_GoBack"/>
      <w:bookmarkEnd w:id="0"/>
    </w:p>
    <w:p>
      <w:pPr>
        <w:pStyle w:val="6"/>
        <w:spacing w:afterLines="50" w:line="500" w:lineRule="exact"/>
        <w:ind w:firstLine="0" w:firstLineChars="0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考生个人健康状况承诺书</w:t>
      </w:r>
    </w:p>
    <w:tbl>
      <w:tblPr>
        <w:tblStyle w:val="4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1276"/>
        <w:gridCol w:w="2536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    名</w:t>
            </w:r>
          </w:p>
        </w:tc>
        <w:tc>
          <w:tcPr>
            <w:tcW w:w="1701" w:type="dxa"/>
          </w:tcPr>
          <w:p>
            <w:pPr>
              <w:pStyle w:val="6"/>
              <w:spacing w:line="5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536" w:type="dxa"/>
          </w:tcPr>
          <w:p>
            <w:pPr>
              <w:pStyle w:val="6"/>
              <w:spacing w:line="5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000" w:type="dxa"/>
            <w:vMerge w:val="restart"/>
            <w:vAlign w:val="center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照</w:t>
            </w:r>
          </w:p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   别</w:t>
            </w:r>
          </w:p>
        </w:tc>
        <w:tc>
          <w:tcPr>
            <w:tcW w:w="1701" w:type="dxa"/>
          </w:tcPr>
          <w:p>
            <w:pPr>
              <w:pStyle w:val="6"/>
              <w:spacing w:line="5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7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2536" w:type="dxa"/>
          </w:tcPr>
          <w:p>
            <w:pPr>
              <w:pStyle w:val="6"/>
              <w:spacing w:line="5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000" w:type="dxa"/>
            <w:vMerge w:val="continue"/>
            <w:vAlign w:val="center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报考岗位</w:t>
            </w:r>
          </w:p>
        </w:tc>
        <w:tc>
          <w:tcPr>
            <w:tcW w:w="5513" w:type="dxa"/>
            <w:gridSpan w:val="3"/>
          </w:tcPr>
          <w:p>
            <w:pPr>
              <w:pStyle w:val="6"/>
              <w:spacing w:line="5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000" w:type="dxa"/>
            <w:vMerge w:val="continue"/>
          </w:tcPr>
          <w:p>
            <w:pPr>
              <w:pStyle w:val="6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考点信息</w:t>
            </w:r>
          </w:p>
        </w:tc>
        <w:tc>
          <w:tcPr>
            <w:tcW w:w="5513" w:type="dxa"/>
            <w:gridSpan w:val="3"/>
          </w:tcPr>
          <w:p>
            <w:pPr>
              <w:pStyle w:val="6"/>
              <w:spacing w:line="560" w:lineRule="exact"/>
              <w:ind w:firstLineChars="17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考点：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考场：</w:t>
            </w:r>
          </w:p>
        </w:tc>
        <w:tc>
          <w:tcPr>
            <w:tcW w:w="2000" w:type="dxa"/>
            <w:vMerge w:val="continue"/>
          </w:tcPr>
          <w:p>
            <w:pPr>
              <w:pStyle w:val="6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现居住地</w:t>
            </w:r>
          </w:p>
        </w:tc>
        <w:tc>
          <w:tcPr>
            <w:tcW w:w="7513" w:type="dxa"/>
            <w:gridSpan w:val="4"/>
          </w:tcPr>
          <w:p>
            <w:pPr>
              <w:pStyle w:val="6"/>
              <w:spacing w:line="560" w:lineRule="exact"/>
              <w:ind w:firstLine="360"/>
              <w:jc w:val="center"/>
              <w:rPr>
                <w:rFonts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 xml:space="preserve">   省       市       县（区）      乡（街道）     村（委）    号（楼、单元）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  <w:gridSpan w:val="5"/>
          </w:tcPr>
          <w:p>
            <w:pPr>
              <w:pStyle w:val="6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本人承诺事项如下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5" w:hRule="atLeast"/>
          <w:jc w:val="center"/>
        </w:trPr>
        <w:tc>
          <w:tcPr>
            <w:tcW w:w="9039" w:type="dxa"/>
            <w:gridSpan w:val="5"/>
          </w:tcPr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本人健康监测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eastAsia="zh-CN"/>
              </w:rPr>
              <w:t>卡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中所记录的考试前1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天的体温和症状均属实。本人接受并如实回答以下流行病学调查，所填报内容真实准确。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1、本人是否被诊断过新冠肺炎确诊病例、无症状感染者或疑似病例？□是 □否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2、本人考前1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天内是否接触过新冠肺炎确诊病例、疑似病例、无症状感染者？□是 □否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3.本人考前1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内天是否接触过来自疫情中、高风险地区人员？□是 □否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4.本人考前1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天内是否去过境外或国内疫情中、高风险地区？□是 □否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5、本人考前1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天内是否接触过发热或有呼吸道症状的患者？□是 □否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6、本人考前1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天内所住社区是否曾有报告新冠肺炎病例？□是 □否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7、本人考试前1</w:t>
            </w:r>
            <w:r>
              <w:rPr>
                <w:rFonts w:hint="eastAsia" w:ascii="仿宋_GB2312" w:eastAsia="仿宋_GB2312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>天内是否有以下症状？如有请在□内划√。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症状：□发热□寒战□干咳□咳痰□鼻塞□流涕□咽痛□头痛□乏力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1050" w:firstLineChars="5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□头晕□胸闷□胸痛□有气促□恶心□呼吸困难□呕吐□腹泻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1050" w:firstLineChars="5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□结膜充血□腹痛□有其他症状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8、本人严格遵守考点防疫工作规定，在考前或考试过程中如果出现发热、咳嗽等呼吸道症状，或乏力、咽痛、腹泻等其他症状，主动向考场工作人员报告，并自觉接受流行病学调查，并主动配合落实相关疫情防控措施。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本人保证以上声明信息真实、准确、完整，如有承诺不实、隐瞒病史和接触史、故意压制症状、瞒报漏报健康情况、逃避防疫措施的，愿承担相应法律责任。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20" w:firstLineChars="200"/>
              <w:rPr>
                <w:rFonts w:ascii="仿宋_GB2312" w:eastAsia="仿宋_GB2312" w:hAnsiTheme="minorEastAsia" w:cstheme="minorEastAsia"/>
                <w:szCs w:val="21"/>
              </w:rPr>
            </w:pP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830" w:firstLineChars="2300"/>
              <w:rPr>
                <w:rFonts w:ascii="仿宋_GB2312" w:eastAsia="仿宋_GB2312" w:hAnsiTheme="minorEastAsia" w:cstheme="minorEastAsia"/>
                <w:szCs w:val="21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>考生签名:</w:t>
            </w:r>
          </w:p>
          <w:p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="105" w:rightChars="50" w:firstLine="4830" w:firstLineChars="23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 w:cstheme="minorEastAsia"/>
                <w:szCs w:val="21"/>
              </w:rPr>
              <w:t xml:space="preserve">承诺日期： </w:t>
            </w:r>
            <w:r>
              <w:rPr>
                <w:rFonts w:ascii="仿宋_GB2312" w:eastAsia="仿宋_GB2312" w:hAnsiTheme="minorEastAsia" w:cstheme="minorEastAsia"/>
                <w:szCs w:val="21"/>
              </w:rPr>
              <w:t xml:space="preserve">  </w:t>
            </w:r>
            <w:r>
              <w:rPr>
                <w:rFonts w:hint="eastAsia" w:ascii="仿宋_GB2312" w:eastAsia="仿宋_GB2312" w:hAnsiTheme="minorEastAsia" w:cstheme="minorEastAsia"/>
                <w:szCs w:val="21"/>
              </w:rPr>
              <w:t xml:space="preserve">   年   月   日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YzVlNGVlMmIyNTQ3NGYxNjE1Y2NmMThmMWQxYjAifQ=="/>
  </w:docVars>
  <w:rsids>
    <w:rsidRoot w:val="21C5020C"/>
    <w:rsid w:val="00017B04"/>
    <w:rsid w:val="00046F11"/>
    <w:rsid w:val="0018332E"/>
    <w:rsid w:val="001E4338"/>
    <w:rsid w:val="0034030A"/>
    <w:rsid w:val="003B370B"/>
    <w:rsid w:val="005A3274"/>
    <w:rsid w:val="005E6CC4"/>
    <w:rsid w:val="006A69D8"/>
    <w:rsid w:val="006C166C"/>
    <w:rsid w:val="007A3289"/>
    <w:rsid w:val="00993372"/>
    <w:rsid w:val="009F34FF"/>
    <w:rsid w:val="00A41F23"/>
    <w:rsid w:val="00E67B7A"/>
    <w:rsid w:val="10662049"/>
    <w:rsid w:val="13C750D1"/>
    <w:rsid w:val="21C5020C"/>
    <w:rsid w:val="27EA134B"/>
    <w:rsid w:val="4B065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szCs w:val="22"/>
    </w:rPr>
  </w:style>
  <w:style w:type="paragraph" w:styleId="7">
    <w:name w:val="List Paragraph"/>
    <w:basedOn w:val="1"/>
    <w:qFormat/>
    <w:uiPriority w:val="0"/>
    <w:pPr>
      <w:ind w:firstLine="420" w:firstLineChars="200"/>
    </w:pPr>
    <w:rPr>
      <w:szCs w:val="22"/>
    </w:r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608</Words>
  <Characters>617</Characters>
  <Lines>5</Lines>
  <Paragraphs>1</Paragraphs>
  <TotalTime>21</TotalTime>
  <ScaleCrop>false</ScaleCrop>
  <LinksUpToDate>false</LinksUpToDate>
  <CharactersWithSpaces>694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2021-06-07T10:53:00Z</dcterms:created>
  <dc:creator>Administrator</dc:creator>
  <cp:lastModifiedBy>Administrator</cp:lastModifiedBy>
  <cp:lastPrinted>2021-09-09T08:05:00Z</cp:lastPrinted>
  <dcterms:modified xsi:type="dcterms:W3CDTF">2022-06-29T08:15:01Z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AA78A2A8C52E43BC9FC5022401654D37</vt:lpwstr>
  </property>
</Properties>
</file>