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outlineLvl w:val="3"/>
        <w:rPr>
          <w:rFonts w:hint="eastAsia" w:ascii="Times New Roman" w:hAnsi="Times New Roman" w:eastAsia="方正小标宋简体" w:cs="Times New Roman"/>
          <w:b w:val="0"/>
          <w:bCs w:val="0"/>
          <w:i w:val="0"/>
          <w:iCs w:val="0"/>
          <w:caps w:val="0"/>
          <w:color w:val="auto"/>
          <w:spacing w:val="0"/>
          <w:sz w:val="44"/>
          <w:szCs w:val="44"/>
          <w:lang w:val="en-US" w:eastAsia="zh-CN"/>
        </w:rPr>
      </w:pPr>
      <w:r>
        <w:rPr>
          <w:rFonts w:hint="eastAsia" w:ascii="Times New Roman" w:hAnsi="Times New Roman" w:eastAsia="方正小标宋简体" w:cs="Times New Roman"/>
          <w:b w:val="0"/>
          <w:bCs w:val="0"/>
          <w:i w:val="0"/>
          <w:iCs w:val="0"/>
          <w:caps w:val="0"/>
          <w:color w:val="auto"/>
          <w:spacing w:val="0"/>
          <w:sz w:val="44"/>
          <w:szCs w:val="44"/>
          <w:lang w:val="en-US" w:eastAsia="zh-CN"/>
        </w:rPr>
        <w:t>黑龙江省监狱管理局公开遴选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outlineLvl w:val="3"/>
        <w:rPr>
          <w:rFonts w:hint="default" w:ascii="Times New Roman" w:hAnsi="Times New Roman" w:eastAsia="方正小标宋简体" w:cs="Times New Roman"/>
          <w:b w:val="0"/>
          <w:bCs w:val="0"/>
          <w:i w:val="0"/>
          <w:iCs w:val="0"/>
          <w:caps w:val="0"/>
          <w:color w:val="auto"/>
          <w:spacing w:val="0"/>
          <w:sz w:val="44"/>
          <w:szCs w:val="44"/>
        </w:rPr>
      </w:pPr>
      <w:r>
        <w:rPr>
          <w:rFonts w:hint="eastAsia" w:ascii="Times New Roman" w:hAnsi="Times New Roman" w:eastAsia="方正小标宋简体" w:cs="Times New Roman"/>
          <w:b w:val="0"/>
          <w:bCs w:val="0"/>
          <w:i w:val="0"/>
          <w:iCs w:val="0"/>
          <w:caps w:val="0"/>
          <w:color w:val="auto"/>
          <w:spacing w:val="0"/>
          <w:sz w:val="44"/>
          <w:szCs w:val="44"/>
          <w:lang w:val="en-US" w:eastAsia="zh-CN"/>
        </w:rPr>
        <w:t>公务员面</w:t>
      </w:r>
      <w:r>
        <w:rPr>
          <w:rFonts w:hint="default" w:ascii="Times New Roman" w:hAnsi="Times New Roman" w:eastAsia="方正小标宋简体" w:cs="Times New Roman"/>
          <w:b w:val="0"/>
          <w:bCs w:val="0"/>
          <w:i w:val="0"/>
          <w:iCs w:val="0"/>
          <w:caps w:val="0"/>
          <w:color w:val="auto"/>
          <w:spacing w:val="0"/>
          <w:sz w:val="44"/>
          <w:szCs w:val="44"/>
        </w:rPr>
        <w:t>试考生防疫与安全须知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为切实保障广大考生生命安全和身体健康，确保黑龙江省监狱管理局公开遴选公务员面试顺利进行，现将考生疫情防控要求告知如下，请所有考生知悉、理解并遵照执行。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一、考生应提前了解考点所在地疫情防控相关政策和要求，合理安排行程，以免耽误考试。</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二、考生在备考期间务必做好个人防护，在公共场所应佩戴口罩，保持安全社交距离。考试前14天尽量留在居住地，并进行自我健康观察，避免前往人员密集地区，避免与无关人员接触。考生应在考前申领“龙江健康码”和“通信大数据行程卡”，进入考点时供工作人员查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三、考生应携带考试前48小时内核酸检测报告（纸质版、电子版均可）参加考试。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四、考生应在9月18日（星期日）上午7:00－7:30进入考点，自觉遵守考点防疫要求，有序排队，保持合理间距。进入考点前，应接受“龙江健康码”“通信大数据行程卡”“核酸检测报告”查验及体温测量。经查验，“龙江健康码”显示绿码，“通信大数据行程卡”无国内中高风险地区旅居史（当日更新），核酸检测报告结果为阴性，体温＜37.3℃，且无其他异常情况的，方可入场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五、考试当天，尽可能做到居住地与考点之间“两点一线”。考试期间考生应全程佩戴口罩（核验身份时须摘下口罩），注意保持安全距离。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六、考试当天，考生体温≥37.3℃或“龙江健康码”显示黄码，由现场卫生防疫专业人员综合研判是否具备正常参加考试的条件，条件允许的，在备用隔离考场考试。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七、考生有下列情况之一的，不得参加考试：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1．考试当天，“龙江健康码”显示为红码。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2．不能提供“龙江健康码”“通信大数据行程卡”和考试前48小时内核酸检测报告。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3．考前14天内有国内（含省内）已经公布的涉疫中高风险地区旅居史人员、中高风险地区未解除之前抵返本地人员。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5.其他不符合正常参加考试和不符合安排至隔离考场参加考试的情况。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八、考生应自觉遵守防疫有关要求，对于刻意隐瞒病情、伪造信息、材料或者不如实报告发热史、旅居史和接触史以及在考试过程中拒不配合疫情防控工作的，一切后果由考生自负。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九、考试组织工作及疫情防控措施将根据疫情防控形势变化适时调整。如有变化，另行通知。</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2QwOWE0YTk4NWFiYmU3MzYyZGJhNjMxOGEzY2EifQ=="/>
  </w:docVars>
  <w:rsids>
    <w:rsidRoot w:val="7B881196"/>
    <w:rsid w:val="00AD10E6"/>
    <w:rsid w:val="0B0373BC"/>
    <w:rsid w:val="0B293A5F"/>
    <w:rsid w:val="12631F4C"/>
    <w:rsid w:val="138C7281"/>
    <w:rsid w:val="15460EE3"/>
    <w:rsid w:val="174B2FAF"/>
    <w:rsid w:val="1817334A"/>
    <w:rsid w:val="1EA9563C"/>
    <w:rsid w:val="25E1520A"/>
    <w:rsid w:val="25FA61CA"/>
    <w:rsid w:val="2C585356"/>
    <w:rsid w:val="2FA33530"/>
    <w:rsid w:val="30006BD5"/>
    <w:rsid w:val="301E705B"/>
    <w:rsid w:val="32D61E6F"/>
    <w:rsid w:val="33FE167D"/>
    <w:rsid w:val="342C61EA"/>
    <w:rsid w:val="344B6EC9"/>
    <w:rsid w:val="35234C8D"/>
    <w:rsid w:val="3619454C"/>
    <w:rsid w:val="3733163E"/>
    <w:rsid w:val="39A95BE7"/>
    <w:rsid w:val="3B3F4A55"/>
    <w:rsid w:val="3C7544A7"/>
    <w:rsid w:val="3DBD6105"/>
    <w:rsid w:val="4037219F"/>
    <w:rsid w:val="40E37C31"/>
    <w:rsid w:val="44185E43"/>
    <w:rsid w:val="44590916"/>
    <w:rsid w:val="455235D7"/>
    <w:rsid w:val="46130FB8"/>
    <w:rsid w:val="468F5BA8"/>
    <w:rsid w:val="478F0B12"/>
    <w:rsid w:val="48A979B2"/>
    <w:rsid w:val="4B49722A"/>
    <w:rsid w:val="4BBA3C84"/>
    <w:rsid w:val="4F95687F"/>
    <w:rsid w:val="505521CD"/>
    <w:rsid w:val="516C3C72"/>
    <w:rsid w:val="52AA2CA4"/>
    <w:rsid w:val="555B0286"/>
    <w:rsid w:val="566B62A7"/>
    <w:rsid w:val="5A07278A"/>
    <w:rsid w:val="5A9A35FE"/>
    <w:rsid w:val="5CF70B75"/>
    <w:rsid w:val="5D1C654D"/>
    <w:rsid w:val="5D50269A"/>
    <w:rsid w:val="5DC664B8"/>
    <w:rsid w:val="5E3653EC"/>
    <w:rsid w:val="600225BA"/>
    <w:rsid w:val="617F0EDC"/>
    <w:rsid w:val="6223212B"/>
    <w:rsid w:val="62FF4E0B"/>
    <w:rsid w:val="63C35974"/>
    <w:rsid w:val="65BF76EC"/>
    <w:rsid w:val="66331170"/>
    <w:rsid w:val="6836628F"/>
    <w:rsid w:val="69022664"/>
    <w:rsid w:val="6A1C5DDE"/>
    <w:rsid w:val="6BFBE48E"/>
    <w:rsid w:val="6DA87988"/>
    <w:rsid w:val="6F401336"/>
    <w:rsid w:val="6FA50623"/>
    <w:rsid w:val="6FB67073"/>
    <w:rsid w:val="71F94C57"/>
    <w:rsid w:val="739A5FC5"/>
    <w:rsid w:val="73BA21C4"/>
    <w:rsid w:val="75023E22"/>
    <w:rsid w:val="78281315"/>
    <w:rsid w:val="788B412F"/>
    <w:rsid w:val="7B881196"/>
    <w:rsid w:val="7C3D3992"/>
    <w:rsid w:val="7F1430D0"/>
    <w:rsid w:val="7F5B485B"/>
    <w:rsid w:val="DEFF007A"/>
    <w:rsid w:val="FCFFA007"/>
    <w:rsid w:val="FF9FB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974</Words>
  <Characters>986</Characters>
  <Lines>0</Lines>
  <Paragraphs>0</Paragraphs>
  <TotalTime>89</TotalTime>
  <ScaleCrop>false</ScaleCrop>
  <LinksUpToDate>false</LinksUpToDate>
  <CharactersWithSpaces>1007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2022-05-18T02:13:00Z</dcterms:created>
  <dc:creator>A</dc:creator>
  <cp:lastModifiedBy>真心英雄_192681255</cp:lastModifiedBy>
  <cp:lastPrinted>2022-09-13T09:55:32Z</cp:lastPrinted>
  <dcterms:modified xsi:type="dcterms:W3CDTF">2022-09-13T09:56:15Z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2292E6D8DD7748BC8E36733DD54C71B9</vt:lpwstr>
  </property>
</Properties>
</file>