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jc w:val="left"/>
      </w:pPr>
      <w:bookmarkStart w:id="0" w:name="_GoBack"/>
      <w:r>
        <w:rPr>
          <w:color w:val="333333"/>
        </w:rPr>
        <w:t>黑龙江北大荒农业股份有限公司江滨分公司公开招聘财务人员报名表</w:t>
      </w:r>
      <w:bookmarkEnd w:id="0"/>
      <w:r>
        <w:rPr>
          <w:color w:val="333333"/>
          <w:sz w:val="18"/>
          <w:szCs w:val="18"/>
        </w:rPr>
        <w:br w:type="textWrapping"/>
      </w:r>
      <w:r>
        <w:rPr>
          <w:color w:val="333333"/>
        </w:rPr>
        <w:t> </w:t>
      </w:r>
    </w:p>
    <w:p>
      <w:pPr>
        <w:keepNext w:val="0"/>
        <w:keepLines w:val="0"/>
        <w:widowControl/>
        <w:suppressLineNumbers w:val="0"/>
        <w:spacing w:before="0" w:beforeAutospacing="0" w:after="0" w:afterAutospacing="0" w:line="360" w:lineRule="auto"/>
        <w:ind w:left="0" w:right="0"/>
        <w:jc w:val="left"/>
      </w:pPr>
      <w:r>
        <w:rPr>
          <w:rFonts w:hint="eastAsia" w:ascii="Calibri" w:hAnsi="Calibri" w:eastAsia="宋体" w:cs="宋体"/>
          <w:color w:val="333333"/>
          <w:kern w:val="0"/>
          <w:sz w:val="24"/>
          <w:szCs w:val="24"/>
          <w:lang w:val="en-US" w:eastAsia="zh-CN" w:bidi="ar"/>
        </w:rPr>
        <w:t>报名时间：</w:t>
      </w:r>
      <w:r>
        <w:rPr>
          <w:rFonts w:hint="default" w:ascii="Times New Roman" w:hAnsi="Times New Roman" w:cs="Times New Roman" w:eastAsiaTheme="minorEastAsia"/>
          <w:color w:val="333333"/>
          <w:kern w:val="0"/>
          <w:sz w:val="24"/>
          <w:szCs w:val="24"/>
          <w:lang w:val="en-US" w:eastAsia="zh-CN" w:bidi="ar"/>
        </w:rPr>
        <w:t>2017</w:t>
      </w:r>
      <w:r>
        <w:rPr>
          <w:rFonts w:hint="eastAsia" w:ascii="Calibri" w:hAnsi="Calibri" w:eastAsia="宋体" w:cs="宋体"/>
          <w:color w:val="333333"/>
          <w:kern w:val="0"/>
          <w:sz w:val="24"/>
          <w:szCs w:val="24"/>
          <w:lang w:val="en-US" w:eastAsia="zh-CN" w:bidi="ar"/>
        </w:rPr>
        <w:t>年</w:t>
      </w:r>
      <w:r>
        <w:rPr>
          <w:rFonts w:hint="default" w:ascii="Times New Roman" w:hAnsi="Times New Roman" w:cs="Times New Roman" w:eastAsiaTheme="minorEastAsia"/>
          <w:color w:val="333333"/>
          <w:kern w:val="0"/>
          <w:sz w:val="24"/>
          <w:szCs w:val="24"/>
          <w:lang w:val="en-US" w:eastAsia="zh-CN" w:bidi="ar"/>
        </w:rPr>
        <w:t>5</w:t>
      </w:r>
      <w:r>
        <w:rPr>
          <w:rFonts w:hint="eastAsia" w:ascii="Calibri" w:hAnsi="Calibri" w:eastAsia="宋体" w:cs="宋体"/>
          <w:color w:val="333333"/>
          <w:kern w:val="0"/>
          <w:sz w:val="24"/>
          <w:szCs w:val="24"/>
          <w:lang w:val="en-US" w:eastAsia="zh-CN" w:bidi="ar"/>
        </w:rPr>
        <w:t>月</w:t>
      </w:r>
      <w:r>
        <w:rPr>
          <w:rFonts w:hint="default" w:ascii="Times New Roman" w:hAnsi="Times New Roman" w:cs="Times New Roman" w:eastAsiaTheme="minorEastAsia"/>
          <w:color w:val="333333"/>
          <w:kern w:val="0"/>
          <w:sz w:val="24"/>
          <w:szCs w:val="24"/>
          <w:lang w:val="en-US" w:eastAsia="zh-CN" w:bidi="ar"/>
        </w:rPr>
        <w:t xml:space="preserve">  </w:t>
      </w:r>
      <w:r>
        <w:rPr>
          <w:rFonts w:hint="eastAsia" w:ascii="Calibri" w:hAnsi="Calibri" w:eastAsia="宋体" w:cs="宋体"/>
          <w:color w:val="333333"/>
          <w:kern w:val="0"/>
          <w:sz w:val="24"/>
          <w:szCs w:val="24"/>
          <w:lang w:val="en-US" w:eastAsia="zh-CN" w:bidi="ar"/>
        </w:rPr>
        <w:t>日</w:t>
      </w:r>
    </w:p>
    <w:tbl>
      <w:tblPr>
        <w:tblW w:w="976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1394"/>
        <w:gridCol w:w="1343"/>
        <w:gridCol w:w="51"/>
        <w:gridCol w:w="984"/>
        <w:gridCol w:w="411"/>
        <w:gridCol w:w="744"/>
        <w:gridCol w:w="652"/>
        <w:gridCol w:w="578"/>
        <w:gridCol w:w="818"/>
        <w:gridCol w:w="67"/>
        <w:gridCol w:w="720"/>
        <w:gridCol w:w="200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Ex>
        <w:trPr>
          <w:trHeight w:val="580" w:hRule="atLeast"/>
        </w:trPr>
        <w:tc>
          <w:tcPr>
            <w:tcW w:w="13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姓名</w:t>
            </w:r>
          </w:p>
        </w:tc>
        <w:tc>
          <w:tcPr>
            <w:tcW w:w="13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0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性别</w:t>
            </w:r>
          </w:p>
        </w:tc>
        <w:tc>
          <w:tcPr>
            <w:tcW w:w="11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2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出生年月</w:t>
            </w:r>
          </w:p>
        </w:tc>
        <w:tc>
          <w:tcPr>
            <w:tcW w:w="16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200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一寸白底照片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75" w:hRule="atLeast"/>
        </w:trPr>
        <w:tc>
          <w:tcPr>
            <w:tcW w:w="13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民族</w:t>
            </w:r>
          </w:p>
        </w:tc>
        <w:tc>
          <w:tcPr>
            <w:tcW w:w="13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0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籍贯</w:t>
            </w:r>
          </w:p>
        </w:tc>
        <w:tc>
          <w:tcPr>
            <w:tcW w:w="11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2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出生地</w:t>
            </w:r>
          </w:p>
        </w:tc>
        <w:tc>
          <w:tcPr>
            <w:tcW w:w="16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20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25" w:hRule="atLeast"/>
        </w:trPr>
        <w:tc>
          <w:tcPr>
            <w:tcW w:w="13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政治面貌</w:t>
            </w:r>
          </w:p>
        </w:tc>
        <w:tc>
          <w:tcPr>
            <w:tcW w:w="13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0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参加工作时间</w:t>
            </w:r>
          </w:p>
        </w:tc>
        <w:tc>
          <w:tcPr>
            <w:tcW w:w="11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2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健康状况</w:t>
            </w:r>
          </w:p>
        </w:tc>
        <w:tc>
          <w:tcPr>
            <w:tcW w:w="16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20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10" w:hRule="atLeast"/>
        </w:trPr>
        <w:tc>
          <w:tcPr>
            <w:tcW w:w="13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专业技术职务</w:t>
            </w:r>
          </w:p>
        </w:tc>
        <w:tc>
          <w:tcPr>
            <w:tcW w:w="13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0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15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熟悉专业有何专长</w:t>
            </w:r>
          </w:p>
        </w:tc>
        <w:tc>
          <w:tcPr>
            <w:tcW w:w="123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6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200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90" w:hRule="atLeast"/>
        </w:trPr>
        <w:tc>
          <w:tcPr>
            <w:tcW w:w="139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学历</w:t>
            </w:r>
          </w:p>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学位</w:t>
            </w:r>
          </w:p>
        </w:tc>
        <w:tc>
          <w:tcPr>
            <w:tcW w:w="13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学历</w:t>
            </w:r>
          </w:p>
        </w:tc>
        <w:tc>
          <w:tcPr>
            <w:tcW w:w="219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230" w:type="dxa"/>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毕业院校系及专业</w:t>
            </w:r>
          </w:p>
        </w:tc>
        <w:tc>
          <w:tcPr>
            <w:tcW w:w="3608" w:type="dxa"/>
            <w:gridSpan w:val="4"/>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90" w:hRule="atLeast"/>
        </w:trPr>
        <w:tc>
          <w:tcPr>
            <w:tcW w:w="139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c>
          <w:tcPr>
            <w:tcW w:w="13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学位</w:t>
            </w:r>
          </w:p>
        </w:tc>
        <w:tc>
          <w:tcPr>
            <w:tcW w:w="219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23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c>
          <w:tcPr>
            <w:tcW w:w="3608" w:type="dxa"/>
            <w:gridSpan w:val="4"/>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25" w:hRule="atLeast"/>
        </w:trPr>
        <w:tc>
          <w:tcPr>
            <w:tcW w:w="139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身份证号码</w:t>
            </w:r>
          </w:p>
        </w:tc>
        <w:tc>
          <w:tcPr>
            <w:tcW w:w="3533" w:type="dxa"/>
            <w:gridSpan w:val="5"/>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230" w:type="dxa"/>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联系方式</w:t>
            </w:r>
          </w:p>
        </w:tc>
        <w:tc>
          <w:tcPr>
            <w:tcW w:w="88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电话</w:t>
            </w:r>
          </w:p>
        </w:tc>
        <w:tc>
          <w:tcPr>
            <w:tcW w:w="272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37" w:hRule="atLeast"/>
        </w:trPr>
        <w:tc>
          <w:tcPr>
            <w:tcW w:w="139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c>
          <w:tcPr>
            <w:tcW w:w="3533" w:type="dxa"/>
            <w:gridSpan w:val="5"/>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c>
          <w:tcPr>
            <w:tcW w:w="1230"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c>
          <w:tcPr>
            <w:tcW w:w="88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手机</w:t>
            </w:r>
          </w:p>
        </w:tc>
        <w:tc>
          <w:tcPr>
            <w:tcW w:w="272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35" w:hRule="atLeast"/>
        </w:trPr>
        <w:tc>
          <w:tcPr>
            <w:tcW w:w="13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学习和工作经历</w:t>
            </w:r>
          </w:p>
        </w:tc>
        <w:tc>
          <w:tcPr>
            <w:tcW w:w="8371"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left"/>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left"/>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left"/>
            </w:pPr>
            <w:r>
              <w:rPr>
                <w:rFonts w:hint="default" w:ascii="Times New Roman" w:hAnsi="Times New Roman" w:cs="Times New Roman" w:eastAsiaTheme="minorEastAsia"/>
                <w:color w:val="333333"/>
                <w:kern w:val="0"/>
                <w:sz w:val="22"/>
                <w:szCs w:val="28"/>
                <w:bdr w:val="none" w:color="auto" w:sz="0" w:space="0"/>
                <w:lang w:val="en-US" w:eastAsia="zh-CN" w:bidi="ar"/>
              </w:rPr>
              <w:t xml:space="preserve">                                                       </w:t>
            </w:r>
            <w:r>
              <w:rPr>
                <w:rFonts w:hint="eastAsia" w:ascii="Calibri" w:hAnsi="Calibri" w:eastAsia="宋体" w:cs="宋体"/>
                <w:color w:val="333333"/>
                <w:kern w:val="0"/>
                <w:sz w:val="22"/>
                <w:szCs w:val="28"/>
                <w:bdr w:val="none" w:color="auto" w:sz="0" w:space="0"/>
                <w:lang w:val="en-US" w:eastAsia="zh-CN" w:bidi="ar"/>
              </w:rPr>
              <w:t>本人签字：</w:t>
            </w:r>
          </w:p>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xml:space="preserve">                                              </w:t>
            </w:r>
            <w:r>
              <w:rPr>
                <w:rFonts w:hint="eastAsia" w:ascii="Calibri" w:hAnsi="Calibri" w:eastAsia="宋体" w:cs="宋体"/>
                <w:color w:val="333333"/>
                <w:kern w:val="0"/>
                <w:sz w:val="22"/>
                <w:szCs w:val="28"/>
                <w:bdr w:val="none" w:color="auto" w:sz="0" w:space="0"/>
                <w:lang w:val="en-US" w:eastAsia="zh-CN" w:bidi="ar"/>
              </w:rPr>
              <w:t>年</w:t>
            </w:r>
            <w:r>
              <w:rPr>
                <w:rFonts w:hint="default" w:ascii="Times New Roman" w:hAnsi="Times New Roman" w:cs="Times New Roman" w:eastAsiaTheme="minorEastAsia"/>
                <w:color w:val="333333"/>
                <w:kern w:val="0"/>
                <w:sz w:val="22"/>
                <w:szCs w:val="28"/>
                <w:bdr w:val="none" w:color="auto" w:sz="0" w:space="0"/>
                <w:lang w:val="en-US" w:eastAsia="zh-CN" w:bidi="ar"/>
              </w:rPr>
              <w:t xml:space="preserve">   </w:t>
            </w:r>
            <w:r>
              <w:rPr>
                <w:rFonts w:hint="eastAsia" w:ascii="Calibri" w:hAnsi="Calibri" w:eastAsia="宋体" w:cs="宋体"/>
                <w:color w:val="333333"/>
                <w:kern w:val="0"/>
                <w:sz w:val="22"/>
                <w:szCs w:val="28"/>
                <w:bdr w:val="none" w:color="auto" w:sz="0" w:space="0"/>
                <w:lang w:val="en-US" w:eastAsia="zh-CN" w:bidi="ar"/>
              </w:rPr>
              <w:t>月</w:t>
            </w:r>
            <w:r>
              <w:rPr>
                <w:rFonts w:hint="default" w:ascii="Times New Roman" w:hAnsi="Times New Roman" w:cs="Times New Roman" w:eastAsiaTheme="minorEastAsia"/>
                <w:color w:val="333333"/>
                <w:kern w:val="0"/>
                <w:sz w:val="22"/>
                <w:szCs w:val="28"/>
                <w:bdr w:val="none" w:color="auto" w:sz="0" w:space="0"/>
                <w:lang w:val="en-US" w:eastAsia="zh-CN" w:bidi="ar"/>
              </w:rPr>
              <w:t xml:space="preserve">    </w:t>
            </w:r>
            <w:r>
              <w:rPr>
                <w:rFonts w:hint="eastAsia" w:ascii="Calibri" w:hAnsi="Calibri" w:eastAsia="宋体" w:cs="宋体"/>
                <w:color w:val="333333"/>
                <w:kern w:val="0"/>
                <w:sz w:val="22"/>
                <w:szCs w:val="28"/>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00" w:hRule="atLeast"/>
        </w:trPr>
        <w:tc>
          <w:tcPr>
            <w:tcW w:w="13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获得最高荣誉奖励</w:t>
            </w:r>
          </w:p>
        </w:tc>
        <w:tc>
          <w:tcPr>
            <w:tcW w:w="8371"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5" w:hRule="atLeast"/>
        </w:trPr>
        <w:tc>
          <w:tcPr>
            <w:tcW w:w="13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人资源部审查意见</w:t>
            </w:r>
          </w:p>
        </w:tc>
        <w:tc>
          <w:tcPr>
            <w:tcW w:w="8371"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p>
            <w:pPr>
              <w:keepNext w:val="0"/>
              <w:keepLines w:val="0"/>
              <w:widowControl/>
              <w:suppressLineNumbers w:val="0"/>
              <w:spacing w:before="0" w:beforeAutospacing="0" w:after="0" w:afterAutospacing="0" w:line="360" w:lineRule="auto"/>
              <w:ind w:left="0" w:right="0"/>
              <w:jc w:val="right"/>
            </w:pPr>
            <w:r>
              <w:rPr>
                <w:rFonts w:hint="eastAsia" w:ascii="Calibri" w:hAnsi="Calibri" w:eastAsia="宋体" w:cs="宋体"/>
                <w:color w:val="333333"/>
                <w:kern w:val="0"/>
                <w:sz w:val="22"/>
                <w:szCs w:val="28"/>
                <w:bdr w:val="none" w:color="auto" w:sz="0" w:space="0"/>
                <w:lang w:val="en-US" w:eastAsia="zh-CN" w:bidi="ar"/>
              </w:rPr>
              <w:t>年</w:t>
            </w:r>
            <w:r>
              <w:rPr>
                <w:rFonts w:hint="default" w:ascii="Times New Roman" w:hAnsi="Times New Roman" w:cs="Times New Roman" w:eastAsiaTheme="minorEastAsia"/>
                <w:color w:val="333333"/>
                <w:kern w:val="0"/>
                <w:sz w:val="22"/>
                <w:szCs w:val="28"/>
                <w:bdr w:val="none" w:color="auto" w:sz="0" w:space="0"/>
                <w:lang w:val="en-US" w:eastAsia="zh-CN" w:bidi="ar"/>
              </w:rPr>
              <w:t xml:space="preserve">  </w:t>
            </w:r>
            <w:r>
              <w:rPr>
                <w:rFonts w:hint="eastAsia" w:ascii="Calibri" w:hAnsi="Calibri" w:eastAsia="宋体" w:cs="宋体"/>
                <w:color w:val="333333"/>
                <w:kern w:val="0"/>
                <w:sz w:val="22"/>
                <w:szCs w:val="28"/>
                <w:bdr w:val="none" w:color="auto" w:sz="0" w:space="0"/>
                <w:lang w:val="en-US" w:eastAsia="zh-CN" w:bidi="ar"/>
              </w:rPr>
              <w:t>月</w:t>
            </w:r>
            <w:r>
              <w:rPr>
                <w:rFonts w:hint="default" w:ascii="Times New Roman" w:hAnsi="Times New Roman" w:cs="Times New Roman" w:eastAsiaTheme="minorEastAsia"/>
                <w:color w:val="333333"/>
                <w:kern w:val="0"/>
                <w:sz w:val="22"/>
                <w:szCs w:val="28"/>
                <w:bdr w:val="none" w:color="auto" w:sz="0" w:space="0"/>
                <w:lang w:val="en-US" w:eastAsia="zh-CN" w:bidi="ar"/>
              </w:rPr>
              <w:t xml:space="preserve">  </w:t>
            </w:r>
            <w:r>
              <w:rPr>
                <w:rFonts w:hint="eastAsia" w:ascii="Calibri" w:hAnsi="Calibri" w:eastAsia="宋体" w:cs="宋体"/>
                <w:color w:val="333333"/>
                <w:kern w:val="0"/>
                <w:sz w:val="22"/>
                <w:szCs w:val="28"/>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55" w:hRule="atLeast"/>
        </w:trPr>
        <w:tc>
          <w:tcPr>
            <w:tcW w:w="1394"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右侧由人力资源部填写</w:t>
            </w:r>
          </w:p>
        </w:tc>
        <w:tc>
          <w:tcPr>
            <w:tcW w:w="139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体检</w:t>
            </w:r>
          </w:p>
        </w:tc>
        <w:tc>
          <w:tcPr>
            <w:tcW w:w="139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资格审查</w:t>
            </w:r>
          </w:p>
        </w:tc>
        <w:tc>
          <w:tcPr>
            <w:tcW w:w="1396"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笔试及加分</w:t>
            </w:r>
          </w:p>
        </w:tc>
        <w:tc>
          <w:tcPr>
            <w:tcW w:w="1396"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面试分</w:t>
            </w:r>
          </w:p>
        </w:tc>
        <w:tc>
          <w:tcPr>
            <w:tcW w:w="279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eastAsia" w:ascii="Calibri" w:hAnsi="Calibri" w:eastAsia="宋体" w:cs="宋体"/>
                <w:color w:val="333333"/>
                <w:kern w:val="0"/>
                <w:sz w:val="22"/>
                <w:szCs w:val="28"/>
                <w:bdr w:val="none" w:color="auto" w:sz="0" w:space="0"/>
                <w:lang w:val="en-US" w:eastAsia="zh-CN" w:bidi="ar"/>
              </w:rPr>
              <w:t>综合成绩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68" w:hRule="atLeast"/>
        </w:trPr>
        <w:tc>
          <w:tcPr>
            <w:tcW w:w="1394"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color w:val="333333"/>
                <w:sz w:val="18"/>
                <w:szCs w:val="18"/>
              </w:rPr>
            </w:pPr>
          </w:p>
        </w:tc>
        <w:tc>
          <w:tcPr>
            <w:tcW w:w="139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39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396"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1396"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c>
          <w:tcPr>
            <w:tcW w:w="279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cs="Times New Roman" w:eastAsiaTheme="minorEastAsia"/>
                <w:color w:val="333333"/>
                <w:kern w:val="0"/>
                <w:sz w:val="22"/>
                <w:szCs w:val="2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D105C"/>
    <w:rsid w:val="46AD10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line="360" w:lineRule="auto"/>
      <w:ind w:left="0" w:right="0"/>
      <w:jc w:val="left"/>
    </w:pPr>
    <w:rPr>
      <w:kern w:val="0"/>
      <w:sz w:val="18"/>
      <w:szCs w:val="18"/>
      <w:lang w:val="en-US" w:eastAsia="zh-CN" w:bidi="ar"/>
    </w:rPr>
  </w:style>
  <w:style w:type="character" w:styleId="4">
    <w:name w:val="FollowedHyperlink"/>
    <w:basedOn w:val="3"/>
    <w:uiPriority w:val="0"/>
    <w:rPr>
      <w:color w:val="999999"/>
      <w:sz w:val="18"/>
      <w:szCs w:val="18"/>
      <w:u w:val="none"/>
    </w:rPr>
  </w:style>
  <w:style w:type="character" w:styleId="5">
    <w:name w:val="Hyperlink"/>
    <w:basedOn w:val="3"/>
    <w:uiPriority w:val="0"/>
    <w:rPr>
      <w:color w:val="555555"/>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2017-05-12T02:12:00Z</dcterms:created>
  <dc:creator>DUAN</dc:creator>
  <cp:lastModifiedBy>DUAN</cp:lastModifiedBy>
  <dcterms:modified xsi:type="dcterms:W3CDTF">2017-05-12T02:12:36Z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