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both"/>
        <w:rPr>
          <w:rFonts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E3E3E"/>
          <w:spacing w:val="0"/>
          <w:kern w:val="0"/>
          <w:sz w:val="36"/>
          <w:szCs w:val="36"/>
          <w:lang w:val="en-US" w:eastAsia="zh-CN" w:bidi="ar"/>
        </w:rPr>
        <w:t>2017</w:t>
      </w: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kern w:val="0"/>
          <w:sz w:val="36"/>
          <w:szCs w:val="36"/>
          <w:lang w:val="en-US" w:eastAsia="zh-CN" w:bidi="ar"/>
        </w:rPr>
        <w:t>年黑龙江省公务员考试录用专业指导目录（摘选）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9000" w:type="dxa"/>
        <w:tblInd w:w="11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460"/>
        <w:gridCol w:w="54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一级目录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二级目录</w:t>
            </w:r>
          </w:p>
        </w:tc>
        <w:tc>
          <w:tcPr>
            <w:tcW w:w="5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会计审计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会计统计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会计与统计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会计与统计核算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统计与会计核算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会计与审计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审计实务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审计学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会计与金融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会计电算化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电算会计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电算化会计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会计计算机应用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会计信息管理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注册会计师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财会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财务会计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财会统计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财会与审计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财务会计与审计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计算机财会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电脑与财会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财会电算化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财务会计电算化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财务会计教育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财务信息管理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金融会计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三资企业财务会计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商业财务会计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涉外会计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涉外财务会计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涉外商务及财务会计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实用会计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税务会计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企业会计与税务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外贸会计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预算会计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司法会计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法务会计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工业会计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工业及涉外会计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工业企业财务会计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国际会计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边贸会计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营销与会计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建筑财务会计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建设投资与审计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理工学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电子信息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计算机电子工程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电子与信息枝术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电子信息科学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电子信息科学与技术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电子信息与计算机应用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电子学与信息系统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电子技术与运用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电脑与应用电子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电脑与应用电子技术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电子技术与计算机应用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电子封装技术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实用电子技术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电子声像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电子声像技术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电子电工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电子工艺与管理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电子产品质量检测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电子产品营销与服务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电子电路设计与工艺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电子制造技术与设备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电信服务与管理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电信工程及管理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电子信息技术及产品营销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电子表面组装技术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电子技术运用与计算机现代广告设计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微电子学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微电子科学与工程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微电子学与固体电子学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微电子技术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微电子制造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光电技术与运用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光电技术运用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光电信息工程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光电信息科学与工程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光电信息科学与技术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光信息科学与技术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光电子技术科学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光电子技术应用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光电子技术与应用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光电子应用技术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光学电子应用技术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光电显示技术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计算机与信息科学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计算机信息管理及系统操作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计算机信息管理与计算机应用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计算机信息管理与信息系统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计算机信息系统与现代管理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计算机信息系统与信息管理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信息安全与管理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计算机通信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计算机邮政通信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计算机通讯及管理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计算机与电子通信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光纤通信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邮政通信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邮政通信管理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通信技术与网络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通信网络与设备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通信与网络工程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通信与信息技术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通信与信息系统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通信与信息系统管理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通讯工程设计与管理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通讯设备应用与维护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民航通信技术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通信工程设计与监理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通信线路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信息工程学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信息工程与网络技术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信息工程与自动化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医学信息工程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医学信息学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信息管理技术应用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信息管理应用软件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信息管理与办公自动化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信息管理与技术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信息管理与应用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信息化办公平面设计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信息化建设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信息化制造工程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信息及通信网络应用技术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信息技术应用与管理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信息技术运用与管理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信息网络安全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信息网络安全监察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信息系统分析与集成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信息显示与光电技术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信息与多媒体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信息与通信工程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信息与信息系统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信号与信息处理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水声工程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广播电视工程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广播电视网络技术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有线电视工程技术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音响工程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声像工程技术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程控交换技术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电波传播与天线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电磁场与无线技术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物联网工程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物联网工程技术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传感网技术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数字图文信息技术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数字展示技术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数字媒体应用技术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数据通信与网络系统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数据通信与因特网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智能产品开发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智能终端技术与应用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智能监控技术应用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移动通讯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移动通信技术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移动互联应用技术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移动应用开发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移动设备开发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无线电学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无线电技术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应用电子技术教育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运用电子技术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真空电子技术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物理电子技术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物理电子学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图文信息技术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集成电路设计与集成系统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卫星数字技术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无损检测技术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飞行器电子装配技术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液晶显示与光电技术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嵌入式技术与应用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嵌入式系统工程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软件与信息服务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restart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经济管理与计算机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计算机操作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计算机操作及运用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计算机及运用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计算机管理与运用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计算机管理及应用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微机应用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微型计算机及应用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云计算技术与应用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电子技术与计算机应用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计算机应用及安全管理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计算机应用及管理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计算机应用及会计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计算机应用及外设维修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计算机应用及网络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计算机电子工程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计算机应用软件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计算机应用与维护技术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计算机维护与软件应用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计算机及应用管理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计算机办公应用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航空计算机技术与应用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信息与计算科学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信息与计算机科学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信息计算科学与应用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计算机技术与科学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计算机科学技术教育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计算机控制与管理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计算机器件及设备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计算机硬件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计算机硬件器件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计算机硬件设备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计算机软件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计算机软件工程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软件技术工程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计算机软件开发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软件开发与项目管理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计算机软件与理论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软件测试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软件测试技术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软件开发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软件开发技术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软件与信息服务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计算机实用技术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计算机网络工程与管理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计算机网络构建与管理维护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计算机网络及技术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计算机网络与软件应用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计算机网络与通讯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计算机网络与系统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计算机网络与信息处理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计算机网络与信息管理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计算机网络与安全管理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计算机网络技术与工程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计算机网络信息工程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网络构建与管理维护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网络管理与维护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网络技术与信息处理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网络系统管理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网络与信息安全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网络空间安全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网络构建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网络构建技术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计算机办公自动化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办公自动化技术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计算机网络与办公自动化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计算机办公应用技术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计算机网络软件技术应用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计算机信息及网络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计算机信息与网络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计算机系统结构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计算机系统维护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计算机系统与维护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计算机硬件与外设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计算机与电子通信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计算机运用及维护技术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计算机运用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计算机运用与管理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计算机运用与维护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计算机组装与维修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计算数学及其应用软件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计算机数据库管理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计算机数据库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数据库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数据库开发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数据库技术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数据库管理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数据库应用及信息管理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数据科学与大数据技术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计算机与信息科学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计算机信息管理及系统操作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计算机信息管理与计算机应用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计算机信息管理与信息系统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计算机信息系统与现代管理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计算机信息系统与信息管理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计算机系统分析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计算机与电子通信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电子计算机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电子与计算机工程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电子工程与计算机应用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电子技术及微机应用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电子技术运用与计算机现代广告设计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电器与电脑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电脑广告设计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电脑美术设计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电脑艺术设计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电脑图文处理与制版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电脑装潢艺术设计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电脑图文处理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图形图像处理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图形图像制作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计算机图形图像处理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计算机网络与多媒体应用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计算机图像制作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计算机图形制作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计算机可视化程序设计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可视化编程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可视化程序设计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信息对抗技术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信息网络安全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网络系统安全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网络安全监察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信息网络安全监察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数字媒体应用技术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空间信息与数字技术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WEB应用程序设计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WEB应用开发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WEB应用与开发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WEB应用开发技术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WEB软件开发与应用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WEB软件技术应用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物联网工程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物联网工程技术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网络应用技术与开发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网站规划与开发技术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网络施工与管理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计算机多媒体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计算机多媒体应用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计算机多媒体应用技术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计算机多媒体艺术设计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计算机多媒体设计与制作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多媒体制作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多媒体设计与制作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多媒体与网络技术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多媒体技术及应用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计算机美术设计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计算机广告设计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计算机辅助设计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计算机辅助机械设计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计算机辅助设计与制造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计算机产品造型设计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计算机装潢艺术设计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计算机装潢与设计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计算机游戏开发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游戏软件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游戏开发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数字游戏设计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动漫设计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动漫制作技术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动漫设计与制作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三维动画设计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传感网技术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模式识别与智能系统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科技防卫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文史哲学</w:t>
            </w:r>
          </w:p>
        </w:tc>
        <w:tc>
          <w:tcPr>
            <w:tcW w:w="2460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教育学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教育学原理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现代信息技术教育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计算机科学技术教育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机电技术教育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应用电子技术教育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财务会计教育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91C18"/>
    <w:rsid w:val="0053518A"/>
    <w:rsid w:val="065F0757"/>
    <w:rsid w:val="08991C18"/>
    <w:rsid w:val="0D036ED7"/>
    <w:rsid w:val="1CC65307"/>
    <w:rsid w:val="251128D5"/>
    <w:rsid w:val="27C15B9C"/>
    <w:rsid w:val="30BF10C3"/>
    <w:rsid w:val="35F030F9"/>
    <w:rsid w:val="38E57934"/>
    <w:rsid w:val="43763791"/>
    <w:rsid w:val="45FC31CF"/>
    <w:rsid w:val="5FC17E46"/>
    <w:rsid w:val="691523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2017-12-21T02:10:00Z</dcterms:created>
  <dc:creator>Administrator</dc:creator>
  <cp:lastModifiedBy>Administrator</cp:lastModifiedBy>
  <dcterms:modified xsi:type="dcterms:W3CDTF">2017-12-21T03:52:24Z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