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护士执业资格考试上报材料摆放顺序</w:t>
      </w:r>
    </w:p>
    <w:tbl>
      <w:tblPr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85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1、身份证原件（二代）和复印件；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2、派遣证（原件或复印件加盖出具部门公章）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82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无派遣证出示教育学历认证报告；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</w:trPr>
        <w:tc>
          <w:tcPr>
            <w:tcW w:w="85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3、毕业证原件和复印件；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</w:trPr>
        <w:tc>
          <w:tcPr>
            <w:tcW w:w="85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4、《2018年护士执业资格考试报名申请表》一式两份；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482" w:right="0" w:hanging="482"/>
              <w:jc w:val="left"/>
              <w:textAlignment w:val="baseline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5、只对毕业证为外省院校毕业的考生，除按照要求提供相应材料外，还需提交当年报考时黑龙江省教育厅同意在本省招生的文件</w:t>
            </w: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44"/>
                <w:szCs w:val="44"/>
                <w:bdr w:val="none" w:color="auto" w:sz="0" w:space="0"/>
                <w:vertAlign w:val="baseline"/>
                <w:lang w:val="en-US" w:eastAsia="zh-CN" w:bidi="ar"/>
              </w:rPr>
              <w:t>或</w:t>
            </w: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32"/>
                <w:szCs w:val="32"/>
                <w:bdr w:val="none" w:color="auto" w:sz="0" w:space="0"/>
                <w:vertAlign w:val="baseline"/>
                <w:lang w:val="en-US" w:eastAsia="zh-CN" w:bidi="ar"/>
              </w:rPr>
              <w:t>毕业院校所在地出具的《教育学历认证报告》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588" w:right="1588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1D"/>
    <w:rsid w:val="001628B3"/>
    <w:rsid w:val="0067285C"/>
    <w:rsid w:val="006A4518"/>
    <w:rsid w:val="00772913"/>
    <w:rsid w:val="007E685B"/>
    <w:rsid w:val="00A33BCE"/>
    <w:rsid w:val="00BD16C2"/>
    <w:rsid w:val="00C76A29"/>
    <w:rsid w:val="00CA0E64"/>
    <w:rsid w:val="00D34D1D"/>
    <w:rsid w:val="00D50D4B"/>
    <w:rsid w:val="0267508B"/>
    <w:rsid w:val="03066EE2"/>
    <w:rsid w:val="11C53AE6"/>
    <w:rsid w:val="15CE1E32"/>
    <w:rsid w:val="15E42F51"/>
    <w:rsid w:val="17A442A5"/>
    <w:rsid w:val="1AFD23C6"/>
    <w:rsid w:val="1BF85717"/>
    <w:rsid w:val="2A15701E"/>
    <w:rsid w:val="3BB7551B"/>
    <w:rsid w:val="41D47AEA"/>
    <w:rsid w:val="4CA83C8C"/>
    <w:rsid w:val="4FD03CF9"/>
    <w:rsid w:val="536F5D5C"/>
    <w:rsid w:val="58DD3DEE"/>
    <w:rsid w:val="69FF10A6"/>
    <w:rsid w:val="6B172D87"/>
    <w:rsid w:val="6BF279BE"/>
    <w:rsid w:val="7DE3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Administrator</dc:creator>
  <cp:lastModifiedBy>Administrator</cp:lastModifiedBy>
  <cp:lastPrinted>2017-12-06T06:40:00Z</cp:lastPrinted>
  <dcterms:modified xsi:type="dcterms:W3CDTF">2017-12-07T06:01:32Z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